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8" w:rsidRDefault="00A87BEA" w:rsidP="007230D4">
      <w:pPr>
        <w:spacing w:after="0" w:line="240" w:lineRule="auto"/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A815338" wp14:editId="6E625D50">
            <wp:simplePos x="0" y="0"/>
            <wp:positionH relativeFrom="column">
              <wp:posOffset>4838700</wp:posOffset>
            </wp:positionH>
            <wp:positionV relativeFrom="paragraph">
              <wp:posOffset>80010</wp:posOffset>
            </wp:positionV>
            <wp:extent cx="981075" cy="1220573"/>
            <wp:effectExtent l="0" t="0" r="0" b="0"/>
            <wp:wrapNone/>
            <wp:docPr id="7" name="Picture 7" descr="C:\Users\Abington Pediatrics\AppData\Local\Microsoft\Windows\Temporary Internet Files\Content.IE5\7ZIZFISG\MC900361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ington Pediatrics\AppData\Local\Microsoft\Windows\Temporary Internet Files\Content.IE5\7ZIZFISG\MC900361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D4">
        <w:rPr>
          <w:noProof/>
        </w:rPr>
        <w:drawing>
          <wp:inline distT="0" distB="0" distL="0" distR="0" wp14:anchorId="1BC37725" wp14:editId="34BE8AED">
            <wp:extent cx="781050" cy="301573"/>
            <wp:effectExtent l="0" t="0" r="0" b="381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6" cy="3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D4" w:rsidRDefault="007230D4" w:rsidP="007230D4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0CE480B0" wp14:editId="3529AA91">
            <wp:extent cx="1119437" cy="200025"/>
            <wp:effectExtent l="0" t="0" r="5080" b="0"/>
            <wp:docPr id="2" name="Picture 2" descr="healthy children : Powered by pediatricians. Trusted by parents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6" cy="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D4" w:rsidRPr="00374DBD" w:rsidRDefault="007230D4" w:rsidP="007230D4">
      <w:pPr>
        <w:spacing w:after="0" w:line="240" w:lineRule="auto"/>
        <w:jc w:val="center"/>
        <w:rPr>
          <w:b/>
          <w:sz w:val="44"/>
          <w:szCs w:val="44"/>
        </w:rPr>
      </w:pPr>
      <w:r w:rsidRPr="00374DBD">
        <w:rPr>
          <w:b/>
          <w:sz w:val="44"/>
          <w:szCs w:val="44"/>
        </w:rPr>
        <w:t>The Four B’s of Bedtime</w:t>
      </w:r>
    </w:p>
    <w:p w:rsidR="007230D4" w:rsidRDefault="007230D4" w:rsidP="007230D4">
      <w:pPr>
        <w:spacing w:after="0" w:line="240" w:lineRule="auto"/>
        <w:jc w:val="center"/>
        <w:rPr>
          <w:sz w:val="32"/>
          <w:szCs w:val="32"/>
        </w:rPr>
      </w:pPr>
      <w:r w:rsidRPr="007230D4">
        <w:rPr>
          <w:sz w:val="32"/>
          <w:szCs w:val="32"/>
        </w:rPr>
        <w:t>Bedtime success for babies &amp; older children</w:t>
      </w:r>
    </w:p>
    <w:p w:rsidR="007230D4" w:rsidRDefault="007230D4" w:rsidP="007230D4">
      <w:pPr>
        <w:spacing w:after="0" w:line="240" w:lineRule="auto"/>
        <w:jc w:val="center"/>
        <w:rPr>
          <w:sz w:val="24"/>
          <w:szCs w:val="24"/>
        </w:rPr>
      </w:pPr>
    </w:p>
    <w:p w:rsidR="00A87BEA" w:rsidRDefault="00A87BEA" w:rsidP="007230D4">
      <w:pPr>
        <w:spacing w:after="0" w:line="240" w:lineRule="auto"/>
        <w:jc w:val="center"/>
        <w:rPr>
          <w:sz w:val="24"/>
          <w:szCs w:val="24"/>
        </w:rPr>
      </w:pPr>
    </w:p>
    <w:p w:rsidR="00374DBD" w:rsidRPr="00374DBD" w:rsidRDefault="007230D4" w:rsidP="007230D4">
      <w:pPr>
        <w:spacing w:after="0" w:line="240" w:lineRule="auto"/>
        <w:jc w:val="center"/>
        <w:rPr>
          <w:sz w:val="24"/>
          <w:szCs w:val="24"/>
        </w:rPr>
      </w:pPr>
      <w:r w:rsidRPr="00374DBD">
        <w:rPr>
          <w:sz w:val="24"/>
          <w:szCs w:val="24"/>
        </w:rPr>
        <w:t>We understand that it can be difficult for your toddler to learn to self-soothe and fall asleep independently without the help of a pacifier, bottle</w:t>
      </w:r>
      <w:r w:rsidR="00374DBD" w:rsidRPr="00374DBD">
        <w:rPr>
          <w:sz w:val="24"/>
          <w:szCs w:val="24"/>
        </w:rPr>
        <w:t>,</w:t>
      </w:r>
      <w:r w:rsidRPr="00374DBD">
        <w:rPr>
          <w:sz w:val="24"/>
          <w:szCs w:val="24"/>
        </w:rPr>
        <w:t xml:space="preserve"> or breast. </w:t>
      </w:r>
    </w:p>
    <w:p w:rsidR="007230D4" w:rsidRPr="00374DBD" w:rsidRDefault="007230D4" w:rsidP="007230D4">
      <w:pPr>
        <w:spacing w:after="0" w:line="240" w:lineRule="auto"/>
        <w:jc w:val="center"/>
        <w:rPr>
          <w:sz w:val="24"/>
          <w:szCs w:val="24"/>
        </w:rPr>
      </w:pPr>
      <w:r w:rsidRPr="00374DBD">
        <w:rPr>
          <w:sz w:val="24"/>
          <w:szCs w:val="24"/>
        </w:rPr>
        <w:t>Here is the recipe for a tried-and-true bedtime routine to establish lifelong healthy habits…</w:t>
      </w:r>
    </w:p>
    <w:p w:rsidR="007230D4" w:rsidRPr="007230D4" w:rsidRDefault="007230D4" w:rsidP="007230D4">
      <w:pPr>
        <w:spacing w:after="0" w:line="240" w:lineRule="auto"/>
        <w:jc w:val="center"/>
        <w:rPr>
          <w:sz w:val="24"/>
          <w:szCs w:val="24"/>
        </w:rPr>
      </w:pPr>
    </w:p>
    <w:p w:rsidR="007230D4" w:rsidRPr="00374DBD" w:rsidRDefault="007230D4" w:rsidP="007230D4">
      <w:pPr>
        <w:spacing w:after="0" w:line="240" w:lineRule="auto"/>
        <w:rPr>
          <w:b/>
          <w:sz w:val="28"/>
          <w:szCs w:val="28"/>
        </w:rPr>
      </w:pPr>
      <w:r w:rsidRPr="003F3C8B">
        <w:rPr>
          <w:b/>
          <w:sz w:val="48"/>
          <w:szCs w:val="48"/>
        </w:rPr>
        <w:t>B</w:t>
      </w:r>
      <w:r w:rsidRPr="00374DBD">
        <w:rPr>
          <w:b/>
          <w:sz w:val="28"/>
          <w:szCs w:val="28"/>
        </w:rPr>
        <w:t>ath</w:t>
      </w:r>
    </w:p>
    <w:p w:rsidR="007230D4" w:rsidRPr="00374DBD" w:rsidRDefault="007230D4" w:rsidP="007230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Soothing</w:t>
      </w:r>
    </w:p>
    <w:p w:rsidR="007230D4" w:rsidRPr="00374DBD" w:rsidRDefault="007230D4" w:rsidP="007230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Hygienic</w:t>
      </w:r>
    </w:p>
    <w:p w:rsidR="00374DBD" w:rsidRDefault="007230D4" w:rsidP="007230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Decisive way of separating the evening’s eating activities from sleeping</w:t>
      </w:r>
    </w:p>
    <w:p w:rsidR="007230D4" w:rsidRDefault="00374DBD" w:rsidP="007230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7230D4" w:rsidRPr="00374DBD">
        <w:rPr>
          <w:sz w:val="24"/>
          <w:szCs w:val="24"/>
        </w:rPr>
        <w:t>our child will learn that eating is not a cue to go to sleep</w:t>
      </w:r>
    </w:p>
    <w:p w:rsidR="00374DBD" w:rsidRPr="00374DBD" w:rsidRDefault="00374DBD" w:rsidP="00374DBD">
      <w:pPr>
        <w:pStyle w:val="ListParagraph"/>
        <w:spacing w:after="0" w:line="240" w:lineRule="auto"/>
        <w:rPr>
          <w:sz w:val="24"/>
          <w:szCs w:val="24"/>
        </w:rPr>
      </w:pPr>
    </w:p>
    <w:p w:rsidR="007230D4" w:rsidRPr="00374DBD" w:rsidRDefault="00374DBD" w:rsidP="007230D4">
      <w:pPr>
        <w:spacing w:after="0" w:line="240" w:lineRule="auto"/>
        <w:rPr>
          <w:b/>
          <w:sz w:val="28"/>
          <w:szCs w:val="28"/>
        </w:rPr>
      </w:pPr>
      <w:r w:rsidRPr="00374DBD">
        <w:rPr>
          <w:b/>
          <w:sz w:val="48"/>
          <w:szCs w:val="48"/>
        </w:rPr>
        <w:t>B</w:t>
      </w:r>
      <w:r>
        <w:rPr>
          <w:b/>
          <w:sz w:val="28"/>
          <w:szCs w:val="28"/>
        </w:rPr>
        <w:t>rush</w:t>
      </w:r>
    </w:p>
    <w:p w:rsidR="007230D4" w:rsidRPr="00374DBD" w:rsidRDefault="007230D4" w:rsidP="007230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Brush your child’s teeth right after the last feeding or right before bedtime itself</w:t>
      </w:r>
    </w:p>
    <w:p w:rsidR="00374DBD" w:rsidRDefault="007230D4" w:rsidP="007230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A toothbrush (or washcloth for gums) should be the last thing in your child’s mouth at night after one</w:t>
      </w:r>
      <w:r w:rsidR="00374DBD">
        <w:rPr>
          <w:sz w:val="24"/>
          <w:szCs w:val="24"/>
        </w:rPr>
        <w:t xml:space="preserve"> year of age</w:t>
      </w:r>
    </w:p>
    <w:p w:rsidR="007230D4" w:rsidRDefault="00374DBD" w:rsidP="007230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age one, your </w:t>
      </w:r>
      <w:r w:rsidR="007230D4" w:rsidRPr="00374DBD">
        <w:rPr>
          <w:sz w:val="24"/>
          <w:szCs w:val="24"/>
        </w:rPr>
        <w:t xml:space="preserve">infant may use clean pacifier during the </w:t>
      </w:r>
      <w:r>
        <w:rPr>
          <w:sz w:val="24"/>
          <w:szCs w:val="24"/>
        </w:rPr>
        <w:t xml:space="preserve">first year of life (helps prevent against sudden infant death syndrome) </w:t>
      </w:r>
    </w:p>
    <w:p w:rsidR="00374DBD" w:rsidRDefault="003F3C8B" w:rsidP="007230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let your</w:t>
      </w:r>
      <w:r w:rsidR="00374DBD">
        <w:rPr>
          <w:sz w:val="24"/>
          <w:szCs w:val="24"/>
        </w:rPr>
        <w:t xml:space="preserve"> child fall asleep with a bottle or sippy cup! </w:t>
      </w:r>
    </w:p>
    <w:p w:rsidR="00374DBD" w:rsidRPr="00374DBD" w:rsidRDefault="00374DBD" w:rsidP="00374DBD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230D4" w:rsidRPr="00374DBD" w:rsidRDefault="007230D4" w:rsidP="007230D4">
      <w:pPr>
        <w:spacing w:after="0" w:line="240" w:lineRule="auto"/>
        <w:rPr>
          <w:b/>
          <w:sz w:val="28"/>
          <w:szCs w:val="28"/>
        </w:rPr>
      </w:pPr>
      <w:r w:rsidRPr="00374DBD">
        <w:rPr>
          <w:b/>
          <w:sz w:val="48"/>
          <w:szCs w:val="48"/>
        </w:rPr>
        <w:t>B</w:t>
      </w:r>
      <w:r w:rsidRPr="00374DBD">
        <w:rPr>
          <w:b/>
          <w:sz w:val="28"/>
          <w:szCs w:val="28"/>
        </w:rPr>
        <w:t>ook</w:t>
      </w:r>
      <w:r w:rsidR="00374DBD">
        <w:rPr>
          <w:b/>
          <w:sz w:val="28"/>
          <w:szCs w:val="28"/>
        </w:rPr>
        <w:t>s</w:t>
      </w:r>
    </w:p>
    <w:p w:rsidR="007230D4" w:rsidRPr="00374DBD" w:rsidRDefault="007230D4" w:rsidP="007230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 xml:space="preserve">Books can serve as the perfect cue that it’s time to cuddle up and go to sleep! </w:t>
      </w:r>
    </w:p>
    <w:p w:rsidR="007230D4" w:rsidRDefault="007230D4" w:rsidP="007230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>Often, when a child is tired and tries to read (</w:t>
      </w:r>
      <w:r w:rsidR="00374DBD">
        <w:rPr>
          <w:sz w:val="24"/>
          <w:szCs w:val="24"/>
        </w:rPr>
        <w:t>or is read to) they fall asleep</w:t>
      </w:r>
    </w:p>
    <w:p w:rsidR="00374DBD" w:rsidRPr="00374DBD" w:rsidRDefault="00374DBD" w:rsidP="007230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the same number of books to read each night (whether it’s one or five) </w:t>
      </w:r>
    </w:p>
    <w:p w:rsidR="00374DBD" w:rsidRPr="00374DBD" w:rsidRDefault="00374DBD" w:rsidP="00374DBD">
      <w:pPr>
        <w:pStyle w:val="ListParagraph"/>
        <w:spacing w:after="0" w:line="240" w:lineRule="auto"/>
        <w:rPr>
          <w:sz w:val="24"/>
          <w:szCs w:val="24"/>
        </w:rPr>
      </w:pPr>
    </w:p>
    <w:p w:rsidR="007230D4" w:rsidRPr="00374DBD" w:rsidRDefault="007230D4" w:rsidP="007230D4">
      <w:pPr>
        <w:spacing w:after="0" w:line="240" w:lineRule="auto"/>
        <w:rPr>
          <w:b/>
          <w:sz w:val="28"/>
          <w:szCs w:val="28"/>
        </w:rPr>
      </w:pPr>
      <w:r w:rsidRPr="00374DBD">
        <w:rPr>
          <w:b/>
          <w:sz w:val="48"/>
          <w:szCs w:val="48"/>
        </w:rPr>
        <w:t>B</w:t>
      </w:r>
      <w:r w:rsidRPr="00374DBD">
        <w:rPr>
          <w:b/>
          <w:sz w:val="28"/>
          <w:szCs w:val="28"/>
        </w:rPr>
        <w:t xml:space="preserve">edtime </w:t>
      </w:r>
    </w:p>
    <w:p w:rsidR="007230D4" w:rsidRPr="00374DBD" w:rsidRDefault="007230D4" w:rsidP="007230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 xml:space="preserve">Follow a </w:t>
      </w:r>
      <w:r w:rsidR="00374DBD">
        <w:rPr>
          <w:sz w:val="24"/>
          <w:szCs w:val="24"/>
        </w:rPr>
        <w:t>firm</w:t>
      </w:r>
      <w:r w:rsidRPr="00374DBD">
        <w:rPr>
          <w:sz w:val="24"/>
          <w:szCs w:val="24"/>
        </w:rPr>
        <w:t xml:space="preserve"> routine </w:t>
      </w:r>
    </w:p>
    <w:p w:rsidR="00374DBD" w:rsidRDefault="007230D4" w:rsidP="00374DB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4DBD">
        <w:rPr>
          <w:sz w:val="24"/>
          <w:szCs w:val="24"/>
        </w:rPr>
        <w:t xml:space="preserve">Once bathing, brushing and book-reading are complete you should let your child fall asleep independently </w:t>
      </w:r>
    </w:p>
    <w:p w:rsidR="007230D4" w:rsidRPr="003F3C8B" w:rsidRDefault="00374DBD" w:rsidP="003F3C8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Sometimes, this</w:t>
      </w:r>
      <w:r w:rsidRPr="00374DBD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often </w:t>
      </w:r>
      <w:r w:rsidRPr="00374DBD">
        <w:rPr>
          <w:sz w:val="24"/>
          <w:szCs w:val="24"/>
        </w:rPr>
        <w:t xml:space="preserve">easier said than done – </w:t>
      </w:r>
      <w:r w:rsidRPr="00374DBD">
        <w:rPr>
          <w:sz w:val="24"/>
          <w:szCs w:val="24"/>
        </w:rPr>
        <w:t>stick</w:t>
      </w:r>
      <w:r>
        <w:rPr>
          <w:sz w:val="24"/>
          <w:szCs w:val="24"/>
        </w:rPr>
        <w:t xml:space="preserve"> with it!</w:t>
      </w:r>
    </w:p>
    <w:sectPr w:rsidR="007230D4" w:rsidRPr="003F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FC"/>
    <w:multiLevelType w:val="hybridMultilevel"/>
    <w:tmpl w:val="AA1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34"/>
    <w:multiLevelType w:val="hybridMultilevel"/>
    <w:tmpl w:val="3754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57FE6"/>
    <w:multiLevelType w:val="hybridMultilevel"/>
    <w:tmpl w:val="E29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3D7"/>
    <w:multiLevelType w:val="hybridMultilevel"/>
    <w:tmpl w:val="0F9A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4"/>
    <w:rsid w:val="00196938"/>
    <w:rsid w:val="00374DBD"/>
    <w:rsid w:val="003F3C8B"/>
    <w:rsid w:val="007230D4"/>
    <w:rsid w:val="00A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ren.org/Englis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3</cp:revision>
  <cp:lastPrinted>2014-07-01T15:08:00Z</cp:lastPrinted>
  <dcterms:created xsi:type="dcterms:W3CDTF">2014-07-01T14:40:00Z</dcterms:created>
  <dcterms:modified xsi:type="dcterms:W3CDTF">2014-07-01T15:10:00Z</dcterms:modified>
</cp:coreProperties>
</file>