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161" w:rsidRPr="001E7FBF" w:rsidRDefault="0042532E" w:rsidP="0042532E">
      <w:pPr>
        <w:spacing w:after="0" w:line="240" w:lineRule="auto"/>
        <w:jc w:val="center"/>
        <w:rPr>
          <w:b/>
          <w:sz w:val="32"/>
          <w:szCs w:val="32"/>
        </w:rPr>
      </w:pPr>
      <w:r w:rsidRPr="001E7FBF">
        <w:rPr>
          <w:b/>
          <w:sz w:val="32"/>
          <w:szCs w:val="32"/>
        </w:rPr>
        <w:t>Abington Pediatrics Lyme</w:t>
      </w:r>
      <w:r w:rsidR="005E49BF" w:rsidRPr="001E7FBF">
        <w:rPr>
          <w:b/>
          <w:sz w:val="32"/>
          <w:szCs w:val="32"/>
        </w:rPr>
        <w:t xml:space="preserve"> </w:t>
      </w:r>
      <w:r w:rsidR="001E7FBF" w:rsidRPr="001E7FBF">
        <w:rPr>
          <w:b/>
          <w:sz w:val="32"/>
          <w:szCs w:val="32"/>
        </w:rPr>
        <w:t>D</w:t>
      </w:r>
      <w:r w:rsidR="005E49BF" w:rsidRPr="001E7FBF">
        <w:rPr>
          <w:b/>
          <w:sz w:val="32"/>
          <w:szCs w:val="32"/>
        </w:rPr>
        <w:t>isease</w:t>
      </w:r>
      <w:r w:rsidRPr="001E7FBF">
        <w:rPr>
          <w:b/>
          <w:sz w:val="32"/>
          <w:szCs w:val="32"/>
        </w:rPr>
        <w:t xml:space="preserve"> Protocol </w:t>
      </w:r>
    </w:p>
    <w:p w:rsidR="005E49BF" w:rsidRDefault="005E49BF" w:rsidP="001E7FBF">
      <w:pPr>
        <w:spacing w:after="0"/>
        <w:jc w:val="center"/>
      </w:pPr>
    </w:p>
    <w:p w:rsidR="0042532E" w:rsidRPr="001E7FBF" w:rsidRDefault="0042532E" w:rsidP="001E7FBF">
      <w:pPr>
        <w:spacing w:after="0"/>
        <w:jc w:val="center"/>
        <w:rPr>
          <w:sz w:val="24"/>
          <w:szCs w:val="24"/>
        </w:rPr>
      </w:pPr>
      <w:r w:rsidRPr="001E7FBF">
        <w:rPr>
          <w:sz w:val="24"/>
          <w:szCs w:val="24"/>
        </w:rPr>
        <w:t xml:space="preserve">If you </w:t>
      </w:r>
      <w:r w:rsidR="001E7FBF" w:rsidRPr="001E7FBF">
        <w:rPr>
          <w:sz w:val="24"/>
          <w:szCs w:val="24"/>
          <w:u w:val="single"/>
        </w:rPr>
        <w:t>remove</w:t>
      </w:r>
      <w:r w:rsidRPr="001E7FBF">
        <w:rPr>
          <w:sz w:val="24"/>
          <w:szCs w:val="24"/>
        </w:rPr>
        <w:t xml:space="preserve"> a deer tick </w:t>
      </w:r>
      <w:r w:rsidR="001E7FBF" w:rsidRPr="001E7FBF">
        <w:rPr>
          <w:sz w:val="24"/>
          <w:szCs w:val="24"/>
        </w:rPr>
        <w:t>from</w:t>
      </w:r>
      <w:r w:rsidRPr="001E7FBF">
        <w:rPr>
          <w:sz w:val="24"/>
          <w:szCs w:val="24"/>
        </w:rPr>
        <w:t xml:space="preserve"> your child and the tick was attached for </w:t>
      </w:r>
      <w:r w:rsidRPr="001E7FBF">
        <w:rPr>
          <w:i/>
          <w:sz w:val="24"/>
          <w:szCs w:val="24"/>
        </w:rPr>
        <w:t>more than 48 hours</w:t>
      </w:r>
      <w:r w:rsidRPr="001E7FBF">
        <w:rPr>
          <w:sz w:val="24"/>
          <w:szCs w:val="24"/>
        </w:rPr>
        <w:t>, please cal</w:t>
      </w:r>
      <w:r w:rsidR="001E7FBF" w:rsidRPr="001E7FBF">
        <w:rPr>
          <w:sz w:val="24"/>
          <w:szCs w:val="24"/>
        </w:rPr>
        <w:t>l the office for an appointment (if the tick was crawling on your child’s skin, no action is necessary).</w:t>
      </w:r>
      <w:r w:rsidRPr="001E7FBF">
        <w:rPr>
          <w:sz w:val="24"/>
          <w:szCs w:val="24"/>
        </w:rPr>
        <w:t xml:space="preserve"> </w:t>
      </w:r>
      <w:r w:rsidR="005E49BF" w:rsidRPr="001E7FBF">
        <w:rPr>
          <w:sz w:val="24"/>
          <w:szCs w:val="24"/>
        </w:rPr>
        <w:t>You do not need to save the removed tick – testing the tick itself for Lyme disease is no longer performed as it is inaccurate and extremely expensive. After evaluation in office, the doctor may send your child for blood work to rule out Lyme disease. Blood work is usually performed two weeks after the bite – this will give</w:t>
      </w:r>
      <w:r w:rsidR="001E7FBF" w:rsidRPr="001E7FBF">
        <w:rPr>
          <w:sz w:val="24"/>
          <w:szCs w:val="24"/>
        </w:rPr>
        <w:t xml:space="preserve"> us the most accurate reading (i</w:t>
      </w:r>
      <w:r w:rsidR="005E49BF" w:rsidRPr="001E7FBF">
        <w:rPr>
          <w:sz w:val="24"/>
          <w:szCs w:val="24"/>
        </w:rPr>
        <w:t xml:space="preserve">f blood work to test for Lyme is performed on the same </w:t>
      </w:r>
      <w:r w:rsidR="001E7FBF" w:rsidRPr="001E7FBF">
        <w:rPr>
          <w:sz w:val="24"/>
          <w:szCs w:val="24"/>
        </w:rPr>
        <w:t>day as</w:t>
      </w:r>
      <w:r w:rsidR="005E49BF" w:rsidRPr="001E7FBF">
        <w:rPr>
          <w:sz w:val="24"/>
          <w:szCs w:val="24"/>
        </w:rPr>
        <w:t xml:space="preserve"> the bite, </w:t>
      </w:r>
      <w:r w:rsidR="001E7FBF" w:rsidRPr="001E7FBF">
        <w:rPr>
          <w:sz w:val="24"/>
          <w:szCs w:val="24"/>
        </w:rPr>
        <w:t>the result is less accurate).</w:t>
      </w:r>
      <w:r w:rsidR="005E49BF" w:rsidRPr="001E7FBF">
        <w:rPr>
          <w:sz w:val="24"/>
          <w:szCs w:val="24"/>
        </w:rPr>
        <w:t xml:space="preserve"> The doctor may start your child on antibiotics while we wait for the results of the blood work, but this is dependent on the symptoms your child is </w:t>
      </w:r>
      <w:r w:rsidR="001E7FBF" w:rsidRPr="001E7FBF">
        <w:rPr>
          <w:sz w:val="24"/>
          <w:szCs w:val="24"/>
        </w:rPr>
        <w:t>exhibiting</w:t>
      </w:r>
      <w:r w:rsidR="005E49BF" w:rsidRPr="001E7FBF">
        <w:rPr>
          <w:sz w:val="24"/>
          <w:szCs w:val="24"/>
        </w:rPr>
        <w:t xml:space="preserve">. </w:t>
      </w:r>
    </w:p>
    <w:p w:rsidR="001E7FBF" w:rsidRPr="001E7FBF" w:rsidRDefault="001E7FBF" w:rsidP="001E7FBF">
      <w:pPr>
        <w:spacing w:after="0"/>
        <w:rPr>
          <w:sz w:val="24"/>
          <w:szCs w:val="24"/>
        </w:rPr>
      </w:pPr>
    </w:p>
    <w:p w:rsidR="001E7FBF" w:rsidRPr="001E7FBF" w:rsidRDefault="001E7FBF" w:rsidP="001E7FBF">
      <w:pPr>
        <w:spacing w:after="0"/>
        <w:jc w:val="center"/>
        <w:rPr>
          <w:sz w:val="24"/>
          <w:szCs w:val="24"/>
        </w:rPr>
      </w:pPr>
    </w:p>
    <w:p w:rsidR="0042532E" w:rsidRPr="001E7FBF" w:rsidRDefault="0042532E" w:rsidP="001E7FBF">
      <w:pPr>
        <w:spacing w:after="0"/>
        <w:rPr>
          <w:sz w:val="24"/>
          <w:szCs w:val="24"/>
        </w:rPr>
      </w:pPr>
      <w:r w:rsidRPr="001E7FBF">
        <w:rPr>
          <w:sz w:val="24"/>
          <w:szCs w:val="24"/>
        </w:rPr>
        <w:t xml:space="preserve">If you </w:t>
      </w:r>
      <w:r w:rsidR="001E7FBF" w:rsidRPr="001E7FBF">
        <w:rPr>
          <w:sz w:val="24"/>
          <w:szCs w:val="24"/>
          <w:u w:val="single"/>
        </w:rPr>
        <w:t>remove</w:t>
      </w:r>
      <w:r w:rsidR="001E7FBF" w:rsidRPr="001E7FBF">
        <w:rPr>
          <w:sz w:val="24"/>
          <w:szCs w:val="24"/>
        </w:rPr>
        <w:t xml:space="preserve"> a deer tick from</w:t>
      </w:r>
      <w:r w:rsidRPr="001E7FBF">
        <w:rPr>
          <w:sz w:val="24"/>
          <w:szCs w:val="24"/>
        </w:rPr>
        <w:t xml:space="preserve"> your child and the tick was attached for </w:t>
      </w:r>
      <w:r w:rsidRPr="001E7FBF">
        <w:rPr>
          <w:i/>
          <w:sz w:val="24"/>
          <w:szCs w:val="24"/>
        </w:rPr>
        <w:t>less than 24 hours</w:t>
      </w:r>
      <w:r w:rsidRPr="001E7FBF">
        <w:rPr>
          <w:sz w:val="24"/>
          <w:szCs w:val="24"/>
        </w:rPr>
        <w:t>:</w:t>
      </w:r>
    </w:p>
    <w:p w:rsidR="001E7FBF" w:rsidRPr="001E7FBF" w:rsidRDefault="0042532E" w:rsidP="001E7FBF">
      <w:pPr>
        <w:pStyle w:val="ListParagraph"/>
        <w:numPr>
          <w:ilvl w:val="0"/>
          <w:numId w:val="1"/>
        </w:numPr>
        <w:spacing w:after="0"/>
        <w:rPr>
          <w:sz w:val="24"/>
          <w:szCs w:val="24"/>
        </w:rPr>
      </w:pPr>
      <w:r w:rsidRPr="001E7FBF">
        <w:rPr>
          <w:sz w:val="24"/>
          <w:szCs w:val="24"/>
        </w:rPr>
        <w:t>Keep the area clean and dry</w:t>
      </w:r>
    </w:p>
    <w:p w:rsidR="001E7FBF" w:rsidRPr="001E7FBF" w:rsidRDefault="0042532E" w:rsidP="001E7FBF">
      <w:pPr>
        <w:pStyle w:val="ListParagraph"/>
        <w:numPr>
          <w:ilvl w:val="0"/>
          <w:numId w:val="1"/>
        </w:numPr>
        <w:spacing w:after="0"/>
        <w:rPr>
          <w:sz w:val="24"/>
          <w:szCs w:val="24"/>
        </w:rPr>
      </w:pPr>
      <w:r w:rsidRPr="001E7FBF">
        <w:rPr>
          <w:sz w:val="24"/>
          <w:szCs w:val="24"/>
        </w:rPr>
        <w:t>Apply antibacterial ointment (Neosporin, Bacitracin) to the site as needed to prevent infectio</w:t>
      </w:r>
      <w:r w:rsidR="001E7FBF" w:rsidRPr="001E7FBF">
        <w:rPr>
          <w:sz w:val="24"/>
          <w:szCs w:val="24"/>
        </w:rPr>
        <w:t>n</w:t>
      </w:r>
    </w:p>
    <w:p w:rsidR="0042532E" w:rsidRPr="001E7FBF" w:rsidRDefault="005E49BF" w:rsidP="001E7FBF">
      <w:pPr>
        <w:pStyle w:val="ListParagraph"/>
        <w:numPr>
          <w:ilvl w:val="0"/>
          <w:numId w:val="1"/>
        </w:numPr>
        <w:spacing w:after="0"/>
        <w:rPr>
          <w:sz w:val="24"/>
          <w:szCs w:val="24"/>
        </w:rPr>
      </w:pPr>
      <w:r w:rsidRPr="001E7FBF">
        <w:rPr>
          <w:sz w:val="24"/>
          <w:szCs w:val="24"/>
        </w:rPr>
        <w:t>Monitor for the following symptoms over the next month:</w:t>
      </w:r>
    </w:p>
    <w:p w:rsidR="005E49BF" w:rsidRPr="001E7FBF" w:rsidRDefault="005E49BF" w:rsidP="001E7FBF">
      <w:pPr>
        <w:pStyle w:val="ListParagraph"/>
        <w:numPr>
          <w:ilvl w:val="1"/>
          <w:numId w:val="1"/>
        </w:numPr>
        <w:spacing w:after="0"/>
        <w:rPr>
          <w:sz w:val="24"/>
          <w:szCs w:val="24"/>
        </w:rPr>
      </w:pPr>
      <w:r w:rsidRPr="001E7FBF">
        <w:rPr>
          <w:sz w:val="24"/>
          <w:szCs w:val="24"/>
        </w:rPr>
        <w:t>Rash (usually circular, can appear anywhere on the body)</w:t>
      </w:r>
    </w:p>
    <w:p w:rsidR="005E49BF" w:rsidRPr="001E7FBF" w:rsidRDefault="005E49BF" w:rsidP="001E7FBF">
      <w:pPr>
        <w:pStyle w:val="ListParagraph"/>
        <w:numPr>
          <w:ilvl w:val="1"/>
          <w:numId w:val="1"/>
        </w:numPr>
        <w:spacing w:after="0"/>
        <w:rPr>
          <w:sz w:val="24"/>
          <w:szCs w:val="24"/>
        </w:rPr>
      </w:pPr>
      <w:r w:rsidRPr="001E7FBF">
        <w:rPr>
          <w:sz w:val="24"/>
          <w:szCs w:val="24"/>
        </w:rPr>
        <w:t>Headache</w:t>
      </w:r>
    </w:p>
    <w:p w:rsidR="005E49BF" w:rsidRPr="001E7FBF" w:rsidRDefault="005E49BF" w:rsidP="001E7FBF">
      <w:pPr>
        <w:pStyle w:val="ListParagraph"/>
        <w:numPr>
          <w:ilvl w:val="1"/>
          <w:numId w:val="1"/>
        </w:numPr>
        <w:spacing w:after="0"/>
        <w:rPr>
          <w:sz w:val="24"/>
          <w:szCs w:val="24"/>
        </w:rPr>
      </w:pPr>
      <w:r w:rsidRPr="001E7FBF">
        <w:rPr>
          <w:sz w:val="24"/>
          <w:szCs w:val="24"/>
        </w:rPr>
        <w:t>Chills</w:t>
      </w:r>
    </w:p>
    <w:p w:rsidR="005E49BF" w:rsidRPr="001E7FBF" w:rsidRDefault="005E49BF" w:rsidP="001E7FBF">
      <w:pPr>
        <w:pStyle w:val="ListParagraph"/>
        <w:numPr>
          <w:ilvl w:val="1"/>
          <w:numId w:val="1"/>
        </w:numPr>
        <w:spacing w:after="0"/>
        <w:rPr>
          <w:sz w:val="24"/>
          <w:szCs w:val="24"/>
        </w:rPr>
      </w:pPr>
      <w:r w:rsidRPr="001E7FBF">
        <w:rPr>
          <w:sz w:val="24"/>
          <w:szCs w:val="24"/>
        </w:rPr>
        <w:t>Fever</w:t>
      </w:r>
    </w:p>
    <w:p w:rsidR="005E49BF" w:rsidRPr="001E7FBF" w:rsidRDefault="005E49BF" w:rsidP="001E7FBF">
      <w:pPr>
        <w:pStyle w:val="ListParagraph"/>
        <w:numPr>
          <w:ilvl w:val="1"/>
          <w:numId w:val="1"/>
        </w:numPr>
        <w:spacing w:after="0"/>
        <w:rPr>
          <w:sz w:val="24"/>
          <w:szCs w:val="24"/>
        </w:rPr>
      </w:pPr>
      <w:r w:rsidRPr="001E7FBF">
        <w:rPr>
          <w:sz w:val="24"/>
          <w:szCs w:val="24"/>
        </w:rPr>
        <w:t>Fatigue</w:t>
      </w:r>
    </w:p>
    <w:p w:rsidR="005E49BF" w:rsidRPr="001E7FBF" w:rsidRDefault="005E49BF" w:rsidP="001E7FBF">
      <w:pPr>
        <w:pStyle w:val="ListParagraph"/>
        <w:numPr>
          <w:ilvl w:val="1"/>
          <w:numId w:val="1"/>
        </w:numPr>
        <w:spacing w:after="0"/>
        <w:rPr>
          <w:sz w:val="24"/>
          <w:szCs w:val="24"/>
        </w:rPr>
      </w:pPr>
      <w:r w:rsidRPr="001E7FBF">
        <w:rPr>
          <w:sz w:val="24"/>
          <w:szCs w:val="24"/>
        </w:rPr>
        <w:t>Swollen glands</w:t>
      </w:r>
    </w:p>
    <w:p w:rsidR="001E7FBF" w:rsidRPr="001E7FBF" w:rsidRDefault="005E49BF" w:rsidP="001E7FBF">
      <w:pPr>
        <w:pStyle w:val="ListParagraph"/>
        <w:numPr>
          <w:ilvl w:val="1"/>
          <w:numId w:val="1"/>
        </w:numPr>
        <w:spacing w:after="0"/>
        <w:rPr>
          <w:sz w:val="24"/>
          <w:szCs w:val="24"/>
        </w:rPr>
      </w:pPr>
      <w:r w:rsidRPr="001E7FBF">
        <w:rPr>
          <w:sz w:val="24"/>
          <w:szCs w:val="24"/>
        </w:rPr>
        <w:t>Muscle or joint paint</w:t>
      </w:r>
    </w:p>
    <w:p w:rsidR="005E49BF" w:rsidRPr="001E7FBF" w:rsidRDefault="005E49BF" w:rsidP="001E7FBF">
      <w:pPr>
        <w:pStyle w:val="ListParagraph"/>
        <w:numPr>
          <w:ilvl w:val="0"/>
          <w:numId w:val="1"/>
        </w:numPr>
        <w:spacing w:after="0"/>
        <w:rPr>
          <w:sz w:val="24"/>
          <w:szCs w:val="24"/>
        </w:rPr>
      </w:pPr>
      <w:r w:rsidRPr="001E7FBF">
        <w:rPr>
          <w:sz w:val="24"/>
          <w:szCs w:val="24"/>
        </w:rPr>
        <w:t>Call the office for an appointment if any of the above symptoms develop</w:t>
      </w:r>
    </w:p>
    <w:p w:rsidR="005E49BF" w:rsidRPr="001E7FBF" w:rsidRDefault="005E49BF" w:rsidP="001E7FBF">
      <w:pPr>
        <w:spacing w:after="0"/>
        <w:rPr>
          <w:sz w:val="24"/>
          <w:szCs w:val="24"/>
        </w:rPr>
      </w:pPr>
    </w:p>
    <w:p w:rsidR="001E7FBF" w:rsidRPr="001E7FBF" w:rsidRDefault="001E7FBF" w:rsidP="001E7FBF">
      <w:pPr>
        <w:spacing w:after="0"/>
        <w:rPr>
          <w:sz w:val="24"/>
          <w:szCs w:val="24"/>
        </w:rPr>
      </w:pPr>
    </w:p>
    <w:p w:rsidR="001E7FBF" w:rsidRPr="001E7FBF" w:rsidRDefault="001E7FBF" w:rsidP="001E7FBF">
      <w:pPr>
        <w:spacing w:after="0"/>
        <w:rPr>
          <w:sz w:val="24"/>
          <w:szCs w:val="24"/>
        </w:rPr>
      </w:pPr>
    </w:p>
    <w:p w:rsidR="001E7FBF" w:rsidRPr="001E7FBF" w:rsidRDefault="001E7FBF" w:rsidP="001E7FBF">
      <w:pPr>
        <w:spacing w:after="0"/>
        <w:rPr>
          <w:sz w:val="24"/>
          <w:szCs w:val="24"/>
        </w:rPr>
      </w:pPr>
    </w:p>
    <w:p w:rsidR="001E7FBF" w:rsidRPr="001E7FBF" w:rsidRDefault="001E7FBF" w:rsidP="001E7FBF">
      <w:pPr>
        <w:spacing w:after="0"/>
        <w:rPr>
          <w:sz w:val="24"/>
          <w:szCs w:val="24"/>
        </w:rPr>
      </w:pPr>
    </w:p>
    <w:p w:rsidR="005E49BF" w:rsidRPr="001E7FBF" w:rsidRDefault="005E49BF" w:rsidP="001E7FBF">
      <w:pPr>
        <w:spacing w:after="0"/>
        <w:jc w:val="center"/>
        <w:rPr>
          <w:b/>
          <w:sz w:val="24"/>
          <w:szCs w:val="24"/>
        </w:rPr>
      </w:pPr>
      <w:r w:rsidRPr="001E7FBF">
        <w:rPr>
          <w:b/>
          <w:sz w:val="24"/>
          <w:szCs w:val="24"/>
        </w:rPr>
        <w:t>Re</w:t>
      </w:r>
      <w:r w:rsidR="001E7FBF" w:rsidRPr="001E7FBF">
        <w:rPr>
          <w:b/>
          <w:sz w:val="24"/>
          <w:szCs w:val="24"/>
        </w:rPr>
        <w:t xml:space="preserve">member, not all deer ticks carry Lyme disease. If your child is bit by a deer tick, this does not mean he or she will develop Lyme disease. </w:t>
      </w:r>
    </w:p>
    <w:sectPr w:rsidR="005E49BF" w:rsidRPr="001E7FBF" w:rsidSect="009921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30450"/>
    <w:multiLevelType w:val="hybridMultilevel"/>
    <w:tmpl w:val="4178EF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532E"/>
    <w:rsid w:val="001E7FBF"/>
    <w:rsid w:val="0042532E"/>
    <w:rsid w:val="005E49BF"/>
    <w:rsid w:val="00950FDE"/>
    <w:rsid w:val="009921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32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aped</dc:creator>
  <cp:lastModifiedBy>aped</cp:lastModifiedBy>
  <cp:revision>2</cp:revision>
  <dcterms:created xsi:type="dcterms:W3CDTF">2014-09-23T19:45:00Z</dcterms:created>
  <dcterms:modified xsi:type="dcterms:W3CDTF">2014-09-23T20:21:00Z</dcterms:modified>
</cp:coreProperties>
</file>